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B7CCC" w14:textId="64BDCC0B" w:rsidR="00C40575" w:rsidRPr="00954AD3" w:rsidRDefault="00C40575" w:rsidP="00C40575">
      <w:pPr>
        <w:jc w:val="center"/>
        <w:rPr>
          <w:rFonts w:ascii="微软雅黑" w:eastAsia="微软雅黑" w:hAnsi="微软雅黑" w:hint="eastAsia"/>
          <w:b/>
          <w:bCs/>
          <w:sz w:val="36"/>
          <w:szCs w:val="40"/>
        </w:rPr>
      </w:pPr>
      <w:r w:rsidRPr="00954AD3">
        <w:rPr>
          <w:rFonts w:ascii="微软雅黑" w:eastAsia="微软雅黑" w:hAnsi="微软雅黑" w:hint="eastAsia"/>
          <w:b/>
          <w:bCs/>
          <w:sz w:val="36"/>
          <w:szCs w:val="40"/>
        </w:rPr>
        <w:t>中国天文学会第十七届张衡学术研讨会</w:t>
      </w:r>
    </w:p>
    <w:p w14:paraId="0780FDA7" w14:textId="7A8FA949" w:rsidR="00C40575" w:rsidRPr="00954AD3" w:rsidRDefault="00C40575" w:rsidP="00C40575">
      <w:pPr>
        <w:jc w:val="center"/>
        <w:rPr>
          <w:rFonts w:ascii="微软雅黑" w:eastAsia="微软雅黑" w:hAnsi="微软雅黑" w:hint="eastAsia"/>
          <w:b/>
          <w:bCs/>
          <w:sz w:val="36"/>
          <w:szCs w:val="40"/>
        </w:rPr>
      </w:pPr>
      <w:r w:rsidRPr="00954AD3">
        <w:rPr>
          <w:rFonts w:ascii="微软雅黑" w:eastAsia="微软雅黑" w:hAnsi="微软雅黑" w:hint="eastAsia"/>
          <w:b/>
          <w:bCs/>
          <w:sz w:val="36"/>
          <w:szCs w:val="40"/>
        </w:rPr>
        <w:t>二号通知</w:t>
      </w:r>
    </w:p>
    <w:p w14:paraId="6036E0F5" w14:textId="6CF78178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兹</w:t>
      </w:r>
      <w:r w:rsidR="005B6C74">
        <w:rPr>
          <w:rFonts w:ascii="微软雅黑" w:eastAsia="微软雅黑" w:hAnsi="微软雅黑" w:hint="eastAsia"/>
          <w:sz w:val="24"/>
          <w:szCs w:val="28"/>
        </w:rPr>
        <w:t>定</w:t>
      </w:r>
      <w:r w:rsidRPr="00C40575">
        <w:rPr>
          <w:rFonts w:ascii="微软雅黑" w:eastAsia="微软雅黑" w:hAnsi="微软雅黑"/>
          <w:sz w:val="24"/>
          <w:szCs w:val="28"/>
        </w:rPr>
        <w:t>于 2026年7月20日至24日在福建省厦门市召开</w:t>
      </w:r>
      <w:r w:rsidRPr="00C40575">
        <w:rPr>
          <w:rFonts w:ascii="微软雅黑" w:eastAsia="微软雅黑" w:hAnsi="微软雅黑" w:hint="eastAsia"/>
          <w:sz w:val="24"/>
          <w:szCs w:val="28"/>
        </w:rPr>
        <w:t>中国天文学会</w:t>
      </w:r>
      <w:r w:rsidRPr="00C40575">
        <w:rPr>
          <w:rFonts w:ascii="微软雅黑" w:eastAsia="微软雅黑" w:hAnsi="微软雅黑"/>
          <w:sz w:val="24"/>
          <w:szCs w:val="28"/>
        </w:rPr>
        <w:t>第十七届张衡学术研讨会。</w:t>
      </w:r>
      <w:r w:rsidRPr="00C40575">
        <w:rPr>
          <w:rFonts w:ascii="微软雅黑" w:eastAsia="微软雅黑" w:hAnsi="微软雅黑" w:hint="eastAsia"/>
          <w:sz w:val="24"/>
          <w:szCs w:val="28"/>
        </w:rPr>
        <w:t>会议网站现已开通：</w:t>
      </w:r>
    </w:p>
    <w:p w14:paraId="7A89D6F8" w14:textId="1B1ACF33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/>
          <w:sz w:val="24"/>
          <w:szCs w:val="28"/>
        </w:rPr>
        <w:t>https://nadc.china-vo.org/events/zhangheng2026</w:t>
      </w:r>
    </w:p>
    <w:p w14:paraId="1E8E2D62" w14:textId="3B2D1993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 xml:space="preserve">    会议安排通知如下：</w:t>
      </w:r>
    </w:p>
    <w:p w14:paraId="0CF15B1B" w14:textId="037F4E80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一、会议组织</w:t>
      </w:r>
    </w:p>
    <w:p w14:paraId="5083BC91" w14:textId="77777777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会议指导：中国天文学会</w:t>
      </w:r>
    </w:p>
    <w:p w14:paraId="68E5EFCC" w14:textId="77777777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主办单位：中国天文学会恒星专业委员会</w:t>
      </w:r>
    </w:p>
    <w:p w14:paraId="7E4C3337" w14:textId="582D5F3E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承办单位：厦门大学天文学系、福建省天文学会</w:t>
      </w:r>
    </w:p>
    <w:p w14:paraId="23755406" w14:textId="6A477BFC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二、科学组织委员会</w:t>
      </w:r>
      <w:r w:rsidRPr="00C40575">
        <w:rPr>
          <w:rFonts w:ascii="微软雅黑" w:eastAsia="微软雅黑" w:hAnsi="微软雅黑" w:hint="eastAsia"/>
          <w:sz w:val="24"/>
          <w:szCs w:val="28"/>
        </w:rPr>
        <w:t>（SOC以姓氏拼音字母为序）</w:t>
      </w:r>
    </w:p>
    <w:p w14:paraId="672522C0" w14:textId="77777777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陈雪飞（联合主席）、陈玉琴、房敏、葛宏伟、顾为民（联合主席）、李海宁、李向东、刘继峰、邱科平、王博、王晓锋、吴雪峰、苑海波、袁业飞</w:t>
      </w:r>
    </w:p>
    <w:p w14:paraId="16B2FEE9" w14:textId="536C7080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三、地方组织委员会</w:t>
      </w:r>
      <w:r w:rsidRPr="00C40575">
        <w:rPr>
          <w:rFonts w:ascii="微软雅黑" w:eastAsia="微软雅黑" w:hAnsi="微软雅黑" w:hint="eastAsia"/>
          <w:sz w:val="24"/>
          <w:szCs w:val="28"/>
        </w:rPr>
        <w:t>（LOC）</w:t>
      </w:r>
    </w:p>
    <w:p w14:paraId="6BE9FE58" w14:textId="77777777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顾为民（联合主席）、洪惠卿、洪诗堉、林巍莉、刘彤（联合主席）、邵星宇、孙谋远</w:t>
      </w:r>
    </w:p>
    <w:p w14:paraId="62401345" w14:textId="77777777" w:rsid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四、会议时间</w:t>
      </w:r>
    </w:p>
    <w:p w14:paraId="0ACF5DAC" w14:textId="212CAF68" w:rsidR="00C40575" w:rsidRP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7月20日-24日；20日报到，21-23日</w:t>
      </w:r>
      <w:r w:rsidR="005B6C74">
        <w:rPr>
          <w:rFonts w:ascii="微软雅黑" w:eastAsia="微软雅黑" w:hAnsi="微软雅黑" w:hint="eastAsia"/>
          <w:sz w:val="24"/>
          <w:szCs w:val="28"/>
        </w:rPr>
        <w:t>学术报告与交流</w:t>
      </w:r>
      <w:r w:rsidRPr="00C40575">
        <w:rPr>
          <w:rFonts w:ascii="微软雅黑" w:eastAsia="微软雅黑" w:hAnsi="微软雅黑" w:hint="eastAsia"/>
          <w:sz w:val="24"/>
          <w:szCs w:val="28"/>
        </w:rPr>
        <w:t>，24日离会</w:t>
      </w:r>
    </w:p>
    <w:p w14:paraId="5E68B4CB" w14:textId="77777777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五、会议地点</w:t>
      </w:r>
    </w:p>
    <w:p w14:paraId="0AD571AF" w14:textId="1A39477A" w:rsidR="00C40575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/>
          <w:sz w:val="24"/>
          <w:szCs w:val="28"/>
        </w:rPr>
        <w:t>厦门帝元维多利亚</w:t>
      </w:r>
      <w:r w:rsidR="00A27B5A">
        <w:rPr>
          <w:rFonts w:ascii="微软雅黑" w:eastAsia="微软雅黑" w:hAnsi="微软雅黑" w:hint="eastAsia"/>
          <w:sz w:val="24"/>
          <w:szCs w:val="28"/>
        </w:rPr>
        <w:t>大</w:t>
      </w:r>
      <w:r w:rsidRPr="00C40575">
        <w:rPr>
          <w:rFonts w:ascii="微软雅黑" w:eastAsia="微软雅黑" w:hAnsi="微软雅黑"/>
          <w:sz w:val="24"/>
          <w:szCs w:val="28"/>
        </w:rPr>
        <w:t>酒店</w:t>
      </w:r>
      <w:r>
        <w:rPr>
          <w:rFonts w:ascii="微软雅黑" w:eastAsia="微软雅黑" w:hAnsi="微软雅黑" w:hint="eastAsia"/>
          <w:sz w:val="24"/>
          <w:szCs w:val="28"/>
        </w:rPr>
        <w:t>（</w:t>
      </w:r>
      <w:r w:rsidRPr="00C40575">
        <w:rPr>
          <w:rFonts w:ascii="微软雅黑" w:eastAsia="微软雅黑" w:hAnsi="微软雅黑"/>
          <w:sz w:val="24"/>
          <w:szCs w:val="28"/>
        </w:rPr>
        <w:t xml:space="preserve">福建省厦门市思明区环岛南路6699号, </w:t>
      </w:r>
      <w:r>
        <w:rPr>
          <w:rFonts w:ascii="微软雅黑" w:eastAsia="微软雅黑" w:hAnsi="微软雅黑" w:hint="eastAsia"/>
          <w:sz w:val="24"/>
          <w:szCs w:val="28"/>
        </w:rPr>
        <w:t>邮编</w:t>
      </w:r>
      <w:r w:rsidRPr="00C40575">
        <w:rPr>
          <w:rFonts w:ascii="微软雅黑" w:eastAsia="微软雅黑" w:hAnsi="微软雅黑"/>
          <w:sz w:val="24"/>
          <w:szCs w:val="28"/>
        </w:rPr>
        <w:t>361005</w:t>
      </w:r>
      <w:r>
        <w:rPr>
          <w:rFonts w:ascii="微软雅黑" w:eastAsia="微软雅黑" w:hAnsi="微软雅黑" w:hint="eastAsia"/>
          <w:sz w:val="24"/>
          <w:szCs w:val="28"/>
        </w:rPr>
        <w:t>）</w:t>
      </w:r>
    </w:p>
    <w:p w14:paraId="01DF7343" w14:textId="0B8639C7" w:rsidR="00CF0B31" w:rsidRDefault="00CF0B31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住宿标准：单间和标间均为500元/天</w:t>
      </w:r>
    </w:p>
    <w:p w14:paraId="38287A51" w14:textId="0C6B3C4A" w:rsidR="00CF0B31" w:rsidRDefault="00CF0B31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lastRenderedPageBreak/>
        <w:t>酒店、机场和火车站位置：</w:t>
      </w:r>
    </w:p>
    <w:p w14:paraId="341EC1F3" w14:textId="1ED6959D" w:rsidR="00CF0B31" w:rsidRDefault="00CF0B31" w:rsidP="00EA00D0">
      <w:pPr>
        <w:spacing w:after="0" w:line="276" w:lineRule="auto"/>
        <w:ind w:firstLineChars="200" w:firstLine="44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29365D63" wp14:editId="1FB7878F">
            <wp:extent cx="2968225" cy="345440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45" cy="34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51F2" w14:textId="0E81E0B7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C40575">
        <w:rPr>
          <w:rFonts w:ascii="微软雅黑" w:eastAsia="微软雅黑" w:hAnsi="微软雅黑" w:hint="eastAsia"/>
          <w:b/>
          <w:bCs/>
          <w:sz w:val="24"/>
          <w:szCs w:val="28"/>
        </w:rPr>
        <w:t>六、会议注册</w:t>
      </w:r>
    </w:p>
    <w:p w14:paraId="27D98F2D" w14:textId="78409B90" w:rsidR="00C40575" w:rsidRPr="00CF0B31" w:rsidRDefault="00C40575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会议采取网上注册缴费和现场注册缴费两种方式。建议参会者提前网上注册缴费，以便组委会更好</w:t>
      </w:r>
      <w:r w:rsidR="00CF0B31">
        <w:rPr>
          <w:rFonts w:ascii="微软雅黑" w:eastAsia="微软雅黑" w:hAnsi="微软雅黑" w:hint="eastAsia"/>
          <w:sz w:val="24"/>
          <w:szCs w:val="28"/>
        </w:rPr>
        <w:t>地</w:t>
      </w:r>
      <w:r w:rsidRPr="00C40575">
        <w:rPr>
          <w:rFonts w:ascii="微软雅黑" w:eastAsia="微软雅黑" w:hAnsi="微软雅黑" w:hint="eastAsia"/>
          <w:sz w:val="24"/>
          <w:szCs w:val="28"/>
        </w:rPr>
        <w:t>安排会务工作。</w:t>
      </w:r>
      <w:r w:rsidR="00CF0B31" w:rsidRPr="00CF0B31">
        <w:rPr>
          <w:rFonts w:ascii="微软雅黑" w:eastAsia="微软雅黑" w:hAnsi="微软雅黑" w:hint="eastAsia"/>
          <w:b/>
          <w:bCs/>
          <w:sz w:val="24"/>
          <w:szCs w:val="28"/>
        </w:rPr>
        <w:t>会议注册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和报告提交</w:t>
      </w:r>
      <w:r w:rsidR="00CF0B31" w:rsidRPr="00CF0B31">
        <w:rPr>
          <w:rFonts w:ascii="微软雅黑" w:eastAsia="微软雅黑" w:hAnsi="微软雅黑" w:hint="eastAsia"/>
          <w:b/>
          <w:bCs/>
          <w:sz w:val="24"/>
          <w:szCs w:val="28"/>
        </w:rPr>
        <w:t>截止时间为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6</w:t>
      </w:r>
      <w:r w:rsidR="00CF0B31" w:rsidRPr="00CF0B31">
        <w:rPr>
          <w:rFonts w:ascii="微软雅黑" w:eastAsia="微软雅黑" w:hAnsi="微软雅黑" w:hint="eastAsia"/>
          <w:b/>
          <w:bCs/>
          <w:sz w:val="24"/>
          <w:szCs w:val="28"/>
        </w:rPr>
        <w:t>月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30</w:t>
      </w:r>
      <w:r w:rsidR="00CF0B31" w:rsidRPr="00CF0B31">
        <w:rPr>
          <w:rFonts w:ascii="微软雅黑" w:eastAsia="微软雅黑" w:hAnsi="微软雅黑" w:hint="eastAsia"/>
          <w:b/>
          <w:bCs/>
          <w:sz w:val="24"/>
          <w:szCs w:val="28"/>
        </w:rPr>
        <w:t>日。</w:t>
      </w:r>
    </w:p>
    <w:p w14:paraId="60567827" w14:textId="3E616B8D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1. 注册缴费标准：学者2200元</w:t>
      </w:r>
      <w:r w:rsidR="00CF0B31">
        <w:rPr>
          <w:rFonts w:ascii="微软雅黑" w:eastAsia="微软雅黑" w:hAnsi="微软雅黑" w:hint="eastAsia"/>
          <w:sz w:val="24"/>
          <w:szCs w:val="28"/>
        </w:rPr>
        <w:t>；</w:t>
      </w:r>
      <w:r w:rsidRPr="00C40575">
        <w:rPr>
          <w:rFonts w:ascii="微软雅黑" w:eastAsia="微软雅黑" w:hAnsi="微软雅黑" w:hint="eastAsia"/>
          <w:sz w:val="24"/>
          <w:szCs w:val="28"/>
        </w:rPr>
        <w:t>学生2000元</w:t>
      </w:r>
    </w:p>
    <w:p w14:paraId="57ADA78B" w14:textId="514D2DE4" w:rsidR="00C40575" w:rsidRPr="00C40575" w:rsidRDefault="00C4057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 xml:space="preserve">2. </w:t>
      </w:r>
      <w:r w:rsidR="00E41305">
        <w:rPr>
          <w:rFonts w:ascii="微软雅黑" w:eastAsia="微软雅黑" w:hAnsi="微软雅黑" w:hint="eastAsia"/>
          <w:sz w:val="24"/>
          <w:szCs w:val="28"/>
        </w:rPr>
        <w:t>注册费收取二维码：</w:t>
      </w:r>
    </w:p>
    <w:p w14:paraId="3000443B" w14:textId="2E31C740" w:rsidR="00E41305" w:rsidRDefault="0040490C" w:rsidP="00EA00D0">
      <w:pPr>
        <w:spacing w:after="0" w:line="276" w:lineRule="auto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46B5B532" wp14:editId="577ADE85">
            <wp:extent cx="2298694" cy="2432050"/>
            <wp:effectExtent l="0" t="0" r="6985" b="6350"/>
            <wp:docPr id="644150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76" cy="24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E8E3" w14:textId="3E9100D1" w:rsidR="00E41305" w:rsidRPr="00C40575" w:rsidRDefault="00E4130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lastRenderedPageBreak/>
        <w:t>3. 银行转账信息：</w:t>
      </w:r>
    </w:p>
    <w:p w14:paraId="16A8D624" w14:textId="77777777" w:rsidR="00E045A6" w:rsidRPr="00C40575" w:rsidRDefault="00E045A6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银行卡</w:t>
      </w:r>
      <w:r w:rsidRPr="00C40575">
        <w:rPr>
          <w:rFonts w:ascii="Arial" w:eastAsia="微软雅黑" w:hAnsi="Arial" w:cs="Arial"/>
          <w:sz w:val="24"/>
          <w:szCs w:val="28"/>
        </w:rPr>
        <w:t>‌</w:t>
      </w:r>
      <w:r w:rsidRPr="00C40575">
        <w:rPr>
          <w:rFonts w:ascii="微软雅黑" w:eastAsia="微软雅黑" w:hAnsi="微软雅黑" w:cs="等线" w:hint="eastAsia"/>
          <w:sz w:val="24"/>
          <w:szCs w:val="28"/>
        </w:rPr>
        <w:t>缴费开户名称：中国天文学会</w:t>
      </w:r>
    </w:p>
    <w:p w14:paraId="662BEC22" w14:textId="1C95D281" w:rsidR="00E045A6" w:rsidRPr="00C40575" w:rsidRDefault="00E045A6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账号：320006602010149055690</w:t>
      </w:r>
    </w:p>
    <w:p w14:paraId="41041E61" w14:textId="3E0EB203" w:rsidR="00E045A6" w:rsidRPr="00C40575" w:rsidRDefault="00E045A6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40575">
        <w:rPr>
          <w:rFonts w:ascii="微软雅黑" w:eastAsia="微软雅黑" w:hAnsi="微软雅黑" w:hint="eastAsia"/>
          <w:sz w:val="24"/>
          <w:szCs w:val="28"/>
        </w:rPr>
        <w:t>开户行：交通银行股份有限公司南京城中支行</w:t>
      </w:r>
    </w:p>
    <w:p w14:paraId="0CD80FB3" w14:textId="2782894B" w:rsidR="00E41305" w:rsidRDefault="00E4130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4. 注意事项：</w:t>
      </w:r>
      <w:r w:rsidRPr="00E41305">
        <w:rPr>
          <w:rFonts w:ascii="微软雅黑" w:eastAsia="微软雅黑" w:hAnsi="微软雅黑" w:hint="eastAsia"/>
          <w:b/>
          <w:bCs/>
          <w:sz w:val="24"/>
          <w:szCs w:val="28"/>
        </w:rPr>
        <w:t>请在缴费时务必备注“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张衡会议+单位+姓名</w:t>
      </w:r>
      <w:r w:rsidRPr="00E41305">
        <w:rPr>
          <w:rFonts w:ascii="微软雅黑" w:eastAsia="微软雅黑" w:hAnsi="微软雅黑" w:hint="eastAsia"/>
          <w:b/>
          <w:bCs/>
          <w:sz w:val="24"/>
          <w:szCs w:val="28"/>
        </w:rPr>
        <w:t>”。</w:t>
      </w:r>
    </w:p>
    <w:p w14:paraId="4EA3AD7F" w14:textId="49AD4CE8" w:rsidR="00E41305" w:rsidRDefault="00E4130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E41305">
        <w:rPr>
          <w:rFonts w:ascii="微软雅黑" w:eastAsia="微软雅黑" w:hAnsi="微软雅黑" w:hint="eastAsia"/>
          <w:sz w:val="24"/>
          <w:szCs w:val="28"/>
        </w:rPr>
        <w:t>5. 开具发票：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此次会议发票由中国天文学会提供</w:t>
      </w:r>
      <w:r w:rsidR="00CF0B31">
        <w:rPr>
          <w:rFonts w:ascii="微软雅黑" w:eastAsia="微软雅黑" w:hAnsi="微软雅黑" w:hint="eastAsia"/>
          <w:b/>
          <w:bCs/>
          <w:sz w:val="24"/>
          <w:szCs w:val="28"/>
        </w:rPr>
        <w:t>。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缴费成功后，请扫描以下二维码填写开票信息，会议结束后将陆续开具电子发票。</w:t>
      </w:r>
    </w:p>
    <w:p w14:paraId="20A97781" w14:textId="7D202B30" w:rsidR="00E41305" w:rsidRDefault="009E1F3E" w:rsidP="00EA00D0">
      <w:pPr>
        <w:spacing w:after="0" w:line="276" w:lineRule="auto"/>
        <w:jc w:val="center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7151DC6D" wp14:editId="08617799">
            <wp:extent cx="2540000" cy="25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9DE5" w14:textId="537C705A" w:rsidR="00E41305" w:rsidRDefault="00E41305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E41305">
        <w:rPr>
          <w:rFonts w:ascii="微软雅黑" w:eastAsia="微软雅黑" w:hAnsi="微软雅黑" w:hint="eastAsia"/>
          <w:sz w:val="24"/>
          <w:szCs w:val="28"/>
        </w:rPr>
        <w:t xml:space="preserve">6. </w:t>
      </w:r>
      <w:r w:rsidRPr="00E41305">
        <w:rPr>
          <w:rFonts w:ascii="微软雅黑" w:eastAsia="微软雅黑" w:hAnsi="微软雅黑"/>
          <w:sz w:val="24"/>
          <w:szCs w:val="28"/>
        </w:rPr>
        <w:t>取消参会：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如果参会人员不能到会，请务必于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7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月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10</w:t>
      </w:r>
      <w:r w:rsidRPr="00E41305">
        <w:rPr>
          <w:rFonts w:ascii="微软雅黑" w:eastAsia="微软雅黑" w:hAnsi="微软雅黑"/>
          <w:b/>
          <w:bCs/>
          <w:sz w:val="24"/>
          <w:szCs w:val="28"/>
        </w:rPr>
        <w:t>日前告知会务组，并扫码填写退费信息。</w:t>
      </w:r>
    </w:p>
    <w:p w14:paraId="738877C8" w14:textId="1D54669B" w:rsidR="00E41305" w:rsidRPr="00E41305" w:rsidRDefault="009E1F3E" w:rsidP="00EA00D0">
      <w:pPr>
        <w:spacing w:after="0" w:line="276" w:lineRule="auto"/>
        <w:jc w:val="center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49F10AFF" wp14:editId="0B8CE33D">
            <wp:extent cx="2527300" cy="2527300"/>
            <wp:effectExtent l="0" t="0" r="6350" b="6350"/>
            <wp:docPr id="20114027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E0AC" w14:textId="67EF1B5D" w:rsidR="00E41305" w:rsidRPr="00C40575" w:rsidRDefault="00E41305" w:rsidP="00EA00D0">
      <w:pPr>
        <w:spacing w:after="0" w:line="276" w:lineRule="auto"/>
        <w:jc w:val="both"/>
        <w:rPr>
          <w:rFonts w:ascii="微软雅黑" w:eastAsia="微软雅黑" w:hAnsi="微软雅黑" w:hint="eastAsia"/>
          <w:sz w:val="24"/>
          <w:szCs w:val="28"/>
        </w:rPr>
      </w:pPr>
      <w:r w:rsidRPr="00E41305">
        <w:rPr>
          <w:rFonts w:ascii="微软雅黑" w:eastAsia="微软雅黑" w:hAnsi="微软雅黑" w:hint="eastAsia"/>
          <w:sz w:val="24"/>
          <w:szCs w:val="28"/>
        </w:rPr>
        <w:lastRenderedPageBreak/>
        <w:t>5. 注册事宜：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请在会议网站提交注册信息</w:t>
      </w:r>
      <w:r w:rsidR="005D030F">
        <w:rPr>
          <w:rFonts w:ascii="微软雅黑" w:eastAsia="微软雅黑" w:hAnsi="微软雅黑" w:hint="eastAsia"/>
          <w:b/>
          <w:bCs/>
          <w:sz w:val="24"/>
          <w:szCs w:val="28"/>
        </w:rPr>
        <w:t>时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，</w:t>
      </w:r>
      <w:r w:rsidR="00CF73AD">
        <w:rPr>
          <w:rFonts w:ascii="微软雅黑" w:eastAsia="微软雅黑" w:hAnsi="微软雅黑" w:hint="eastAsia"/>
          <w:b/>
          <w:bCs/>
          <w:sz w:val="24"/>
          <w:szCs w:val="28"/>
        </w:rPr>
        <w:t>务必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选择是否入住会议酒店、单住合住，合住请填写合住人姓名或请会务安排。</w:t>
      </w:r>
    </w:p>
    <w:p w14:paraId="720BE7D9" w14:textId="7BACBD07" w:rsidR="00CF0B31" w:rsidRPr="00CF0B31" w:rsidRDefault="00CF0B31" w:rsidP="00EA00D0">
      <w:pPr>
        <w:spacing w:after="0" w:line="276" w:lineRule="auto"/>
        <w:jc w:val="both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CF0B31">
        <w:rPr>
          <w:rFonts w:ascii="微软雅黑" w:eastAsia="微软雅黑" w:hAnsi="微软雅黑" w:hint="eastAsia"/>
          <w:b/>
          <w:bCs/>
          <w:sz w:val="24"/>
          <w:szCs w:val="28"/>
        </w:rPr>
        <w:t>七、会议联系人</w:t>
      </w:r>
    </w:p>
    <w:p w14:paraId="4DCA720F" w14:textId="77777777" w:rsidR="00CF0B31" w:rsidRPr="00CF0B31" w:rsidRDefault="00CF0B31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F0B31">
        <w:rPr>
          <w:rFonts w:ascii="微软雅黑" w:eastAsia="微软雅黑" w:hAnsi="微软雅黑" w:hint="eastAsia"/>
          <w:sz w:val="24"/>
          <w:szCs w:val="28"/>
        </w:rPr>
        <w:t>会议注册：纪雯艳，jiwenyan@ynao.ac.cn，15025117498</w:t>
      </w:r>
    </w:p>
    <w:p w14:paraId="6A867799" w14:textId="0007950D" w:rsidR="00CF0B31" w:rsidRPr="00CF0B31" w:rsidRDefault="00CF0B31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F0B31">
        <w:rPr>
          <w:rFonts w:ascii="微软雅黑" w:eastAsia="微软雅黑" w:hAnsi="微软雅黑" w:hint="eastAsia"/>
          <w:sz w:val="24"/>
          <w:szCs w:val="28"/>
        </w:rPr>
        <w:t>酒店住宿：</w:t>
      </w:r>
      <w:r w:rsidR="004770BB" w:rsidRPr="004770BB">
        <w:rPr>
          <w:rFonts w:ascii="微软雅黑" w:eastAsia="微软雅黑" w:hAnsi="微软雅黑"/>
          <w:sz w:val="24"/>
          <w:szCs w:val="28"/>
        </w:rPr>
        <w:t>郑杰文</w:t>
      </w:r>
      <w:r w:rsidR="004770BB">
        <w:rPr>
          <w:rFonts w:ascii="微软雅黑" w:eastAsia="微软雅黑" w:hAnsi="微软雅黑" w:hint="eastAsia"/>
          <w:sz w:val="24"/>
          <w:szCs w:val="28"/>
        </w:rPr>
        <w:t>（腾驰）</w:t>
      </w:r>
      <w:r w:rsidR="009E1F3E">
        <w:rPr>
          <w:rFonts w:ascii="微软雅黑" w:eastAsia="微软雅黑" w:hAnsi="微软雅黑" w:hint="eastAsia"/>
          <w:sz w:val="24"/>
          <w:szCs w:val="28"/>
        </w:rPr>
        <w:t>，</w:t>
      </w:r>
      <w:r w:rsidR="004770BB" w:rsidRPr="004770BB">
        <w:rPr>
          <w:rFonts w:ascii="微软雅黑" w:eastAsia="微软雅黑" w:hAnsi="微软雅黑"/>
          <w:sz w:val="24"/>
          <w:szCs w:val="28"/>
        </w:rPr>
        <w:t xml:space="preserve"> </w:t>
      </w:r>
      <w:r w:rsidR="009E1F3E" w:rsidRPr="009E1F3E">
        <w:rPr>
          <w:rFonts w:ascii="微软雅黑" w:eastAsia="微软雅黑" w:hAnsi="微软雅黑"/>
          <w:sz w:val="24"/>
          <w:szCs w:val="28"/>
        </w:rPr>
        <w:t>1805966914@qq.com</w:t>
      </w:r>
      <w:r w:rsidR="009E1F3E">
        <w:rPr>
          <w:rFonts w:ascii="微软雅黑" w:eastAsia="微软雅黑" w:hAnsi="微软雅黑" w:hint="eastAsia"/>
          <w:sz w:val="24"/>
          <w:szCs w:val="28"/>
        </w:rPr>
        <w:t>，</w:t>
      </w:r>
      <w:r w:rsidR="004770BB" w:rsidRPr="004770BB">
        <w:rPr>
          <w:rFonts w:ascii="微软雅黑" w:eastAsia="微软雅黑" w:hAnsi="微软雅黑"/>
          <w:sz w:val="24"/>
          <w:szCs w:val="28"/>
        </w:rPr>
        <w:t>17387863991</w:t>
      </w:r>
    </w:p>
    <w:p w14:paraId="57DF0F15" w14:textId="530DCAF7" w:rsidR="00E41305" w:rsidRDefault="00CF0B31" w:rsidP="00EA00D0">
      <w:pPr>
        <w:spacing w:after="0" w:line="276" w:lineRule="auto"/>
        <w:ind w:firstLineChars="200" w:firstLine="480"/>
        <w:jc w:val="both"/>
        <w:rPr>
          <w:rFonts w:ascii="微软雅黑" w:eastAsia="微软雅黑" w:hAnsi="微软雅黑" w:hint="eastAsia"/>
          <w:sz w:val="24"/>
          <w:szCs w:val="28"/>
        </w:rPr>
      </w:pPr>
      <w:r w:rsidRPr="00CF0B31">
        <w:rPr>
          <w:rFonts w:ascii="微软雅黑" w:eastAsia="微软雅黑" w:hAnsi="微软雅黑" w:hint="eastAsia"/>
          <w:sz w:val="24"/>
          <w:szCs w:val="28"/>
        </w:rPr>
        <w:t>其他会务：洪诗堉，</w:t>
      </w:r>
      <w:r w:rsidRPr="00EA00D0">
        <w:rPr>
          <w:rFonts w:ascii="微软雅黑" w:eastAsia="微软雅黑" w:hAnsi="微软雅黑"/>
          <w:sz w:val="24"/>
          <w:szCs w:val="28"/>
        </w:rPr>
        <w:t>hongshiyu@xmu.edu.cn，15359204489</w:t>
      </w:r>
    </w:p>
    <w:p w14:paraId="4BEF5F18" w14:textId="77777777" w:rsidR="00CF0B31" w:rsidRDefault="00CF0B31" w:rsidP="00CF0B31">
      <w:pPr>
        <w:spacing w:after="0" w:line="276" w:lineRule="auto"/>
        <w:ind w:firstLineChars="200" w:firstLine="480"/>
        <w:rPr>
          <w:rFonts w:ascii="微软雅黑" w:eastAsia="微软雅黑" w:hAnsi="微软雅黑" w:hint="eastAsia"/>
          <w:sz w:val="24"/>
          <w:szCs w:val="28"/>
        </w:rPr>
      </w:pPr>
    </w:p>
    <w:p w14:paraId="7FBAD3BF" w14:textId="4132866F" w:rsidR="00EA00D0" w:rsidRPr="0040490C" w:rsidRDefault="005D030F" w:rsidP="005D030F">
      <w:pPr>
        <w:spacing w:after="0" w:line="276" w:lineRule="auto"/>
        <w:ind w:firstLineChars="400" w:firstLine="960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40490C">
        <w:rPr>
          <w:rFonts w:ascii="微软雅黑" w:eastAsia="微软雅黑" w:hAnsi="微软雅黑" w:hint="eastAsia"/>
          <w:b/>
          <w:bCs/>
          <w:sz w:val="24"/>
          <w:szCs w:val="28"/>
        </w:rPr>
        <w:t>期待您莅临厦门！</w:t>
      </w:r>
    </w:p>
    <w:p w14:paraId="3601D10C" w14:textId="77777777" w:rsidR="005D030F" w:rsidRDefault="005D030F" w:rsidP="00CF0B31">
      <w:pPr>
        <w:spacing w:after="0" w:line="276" w:lineRule="auto"/>
        <w:ind w:firstLineChars="200" w:firstLine="480"/>
        <w:rPr>
          <w:rFonts w:ascii="微软雅黑" w:eastAsia="微软雅黑" w:hAnsi="微软雅黑" w:hint="eastAsia"/>
          <w:sz w:val="24"/>
          <w:szCs w:val="28"/>
        </w:rPr>
      </w:pPr>
    </w:p>
    <w:p w14:paraId="4780395C" w14:textId="77777777" w:rsidR="00CF0B31" w:rsidRDefault="00CF0B31" w:rsidP="00CF0B31">
      <w:pPr>
        <w:spacing w:after="0" w:line="276" w:lineRule="auto"/>
        <w:ind w:firstLineChars="2100" w:firstLine="5040"/>
        <w:rPr>
          <w:rFonts w:ascii="微软雅黑" w:eastAsia="微软雅黑" w:hAnsi="微软雅黑" w:hint="eastAsia"/>
          <w:sz w:val="24"/>
          <w:szCs w:val="28"/>
        </w:rPr>
      </w:pPr>
      <w:r w:rsidRPr="00CF0B31">
        <w:rPr>
          <w:rFonts w:ascii="微软雅黑" w:eastAsia="微软雅黑" w:hAnsi="微软雅黑" w:hint="eastAsia"/>
          <w:sz w:val="24"/>
          <w:szCs w:val="28"/>
        </w:rPr>
        <w:t>中国天文学会恒星专业委员会</w:t>
      </w:r>
    </w:p>
    <w:p w14:paraId="7AC9C3A0" w14:textId="2962C74A" w:rsidR="00CF0B31" w:rsidRPr="00CF0B31" w:rsidRDefault="00CF0B31" w:rsidP="00E305D7">
      <w:pPr>
        <w:spacing w:after="0" w:line="276" w:lineRule="auto"/>
        <w:ind w:firstLineChars="2300" w:firstLine="5520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厦门大学天文学系</w:t>
      </w:r>
    </w:p>
    <w:p w14:paraId="498B96C5" w14:textId="3D5A4FBB" w:rsidR="00E045A6" w:rsidRPr="00C40575" w:rsidRDefault="00CF0B31" w:rsidP="00EA00D0">
      <w:pPr>
        <w:spacing w:after="0" w:line="276" w:lineRule="auto"/>
        <w:ind w:firstLineChars="200" w:firstLine="480"/>
        <w:rPr>
          <w:rFonts w:ascii="微软雅黑" w:eastAsia="微软雅黑" w:hAnsi="微软雅黑" w:hint="eastAsia"/>
          <w:sz w:val="24"/>
          <w:szCs w:val="28"/>
        </w:rPr>
      </w:pPr>
      <w:r w:rsidRPr="00CF0B31">
        <w:rPr>
          <w:rFonts w:ascii="微软雅黑" w:eastAsia="微软雅黑" w:hAnsi="微软雅黑" w:hint="eastAsia"/>
          <w:sz w:val="24"/>
          <w:szCs w:val="28"/>
        </w:rPr>
        <w:t xml:space="preserve">                                         </w:t>
      </w:r>
      <w:r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Pr="00CF0B31">
        <w:rPr>
          <w:rFonts w:ascii="微软雅黑" w:eastAsia="微软雅黑" w:hAnsi="微软雅黑" w:hint="eastAsia"/>
          <w:sz w:val="24"/>
          <w:szCs w:val="28"/>
        </w:rPr>
        <w:t>2026年5月</w:t>
      </w:r>
      <w:r>
        <w:rPr>
          <w:rFonts w:ascii="微软雅黑" w:eastAsia="微软雅黑" w:hAnsi="微软雅黑" w:hint="eastAsia"/>
          <w:sz w:val="24"/>
          <w:szCs w:val="28"/>
        </w:rPr>
        <w:t>2</w:t>
      </w:r>
      <w:r w:rsidRPr="00CF0B31">
        <w:rPr>
          <w:rFonts w:ascii="微软雅黑" w:eastAsia="微软雅黑" w:hAnsi="微软雅黑" w:hint="eastAsia"/>
          <w:sz w:val="24"/>
          <w:szCs w:val="28"/>
        </w:rPr>
        <w:t>5日</w:t>
      </w:r>
    </w:p>
    <w:sectPr w:rsidR="00E045A6" w:rsidRPr="00C405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24D11" w14:textId="77777777" w:rsidR="00B14494" w:rsidRDefault="00B14494" w:rsidP="00E045A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96D70C4" w14:textId="77777777" w:rsidR="00B14494" w:rsidRDefault="00B14494" w:rsidP="00E045A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41954" w14:textId="77777777" w:rsidR="00B14494" w:rsidRDefault="00B14494" w:rsidP="00E045A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8C41997" w14:textId="77777777" w:rsidR="00B14494" w:rsidRDefault="00B14494" w:rsidP="00E045A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77F46"/>
    <w:multiLevelType w:val="hybridMultilevel"/>
    <w:tmpl w:val="DCB8F7B2"/>
    <w:lvl w:ilvl="0" w:tplc="889AFEF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79325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146"/>
    <w:rsid w:val="000D7C82"/>
    <w:rsid w:val="00286146"/>
    <w:rsid w:val="002D5D7E"/>
    <w:rsid w:val="003756A5"/>
    <w:rsid w:val="00392DC8"/>
    <w:rsid w:val="0040490C"/>
    <w:rsid w:val="004770BB"/>
    <w:rsid w:val="0048605D"/>
    <w:rsid w:val="004F1A95"/>
    <w:rsid w:val="005B6C74"/>
    <w:rsid w:val="005D030F"/>
    <w:rsid w:val="006D073C"/>
    <w:rsid w:val="0083658B"/>
    <w:rsid w:val="008B602A"/>
    <w:rsid w:val="008E53B0"/>
    <w:rsid w:val="00954AD3"/>
    <w:rsid w:val="00994C08"/>
    <w:rsid w:val="009E1F3E"/>
    <w:rsid w:val="00A26578"/>
    <w:rsid w:val="00A27B5A"/>
    <w:rsid w:val="00A609F4"/>
    <w:rsid w:val="00B14494"/>
    <w:rsid w:val="00C40575"/>
    <w:rsid w:val="00C61EA1"/>
    <w:rsid w:val="00CF0B31"/>
    <w:rsid w:val="00CF73AD"/>
    <w:rsid w:val="00E045A6"/>
    <w:rsid w:val="00E305D7"/>
    <w:rsid w:val="00E41305"/>
    <w:rsid w:val="00EA00D0"/>
    <w:rsid w:val="00EA5A85"/>
    <w:rsid w:val="00F9570E"/>
    <w:rsid w:val="00FA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0FD99"/>
  <w15:chartTrackingRefBased/>
  <w15:docId w15:val="{AFB5BC94-9C95-44D4-89C7-251C660A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861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1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1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14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614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614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614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614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614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8614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861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861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8614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8614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8614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861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861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861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861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861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61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861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861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861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861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8614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861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8614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8614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45A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45A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45A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45A6"/>
    <w:rPr>
      <w:sz w:val="18"/>
      <w:szCs w:val="18"/>
    </w:rPr>
  </w:style>
  <w:style w:type="character" w:styleId="af2">
    <w:name w:val="Hyperlink"/>
    <w:basedOn w:val="a0"/>
    <w:uiPriority w:val="99"/>
    <w:unhideWhenUsed/>
    <w:rsid w:val="00CF0B31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F0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liu</dc:creator>
  <cp:keywords/>
  <dc:description/>
  <cp:lastModifiedBy>tong liu</cp:lastModifiedBy>
  <cp:revision>15</cp:revision>
  <dcterms:created xsi:type="dcterms:W3CDTF">2026-05-19T06:55:00Z</dcterms:created>
  <dcterms:modified xsi:type="dcterms:W3CDTF">2026-05-24T13:28:00Z</dcterms:modified>
</cp:coreProperties>
</file>